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8AEB4" w14:textId="77777777" w:rsidR="009223D2" w:rsidRPr="009223D2" w:rsidRDefault="009223D2" w:rsidP="009223D2">
      <w:pPr>
        <w:shd w:val="clear" w:color="auto" w:fill="FFFFFF"/>
        <w:spacing w:before="100" w:beforeAutospacing="1" w:after="100" w:afterAutospacing="1" w:line="240" w:lineRule="auto"/>
        <w:jc w:val="center"/>
        <w:outlineLvl w:val="3"/>
        <w:rPr>
          <w:rFonts w:ascii="Roboto" w:eastAsia="Times New Roman" w:hAnsi="Roboto" w:cs="Times New Roman"/>
          <w:b/>
          <w:bCs/>
          <w:color w:val="000000"/>
          <w:kern w:val="0"/>
          <w:sz w:val="44"/>
          <w:szCs w:val="44"/>
          <w:lang w:eastAsia="ru-RU"/>
          <w14:ligatures w14:val="none"/>
        </w:rPr>
      </w:pPr>
      <w:r w:rsidRPr="009223D2">
        <w:rPr>
          <w:rFonts w:ascii="Roboto" w:eastAsia="Times New Roman" w:hAnsi="Roboto" w:cs="Times New Roman"/>
          <w:b/>
          <w:bCs/>
          <w:color w:val="000000"/>
          <w:kern w:val="0"/>
          <w:sz w:val="44"/>
          <w:szCs w:val="44"/>
          <w:lang w:eastAsia="ru-RU"/>
          <w14:ligatures w14:val="none"/>
        </w:rPr>
        <w:t>Распространенные вопросы родителей по питанию в ДОУ и ответы на них.</w:t>
      </w:r>
    </w:p>
    <w:p w14:paraId="0112F24E" w14:textId="46DAC9C7" w:rsidR="009223D2" w:rsidRPr="009223D2" w:rsidRDefault="009223D2" w:rsidP="009223D2">
      <w:pPr>
        <w:shd w:val="clear" w:color="auto" w:fill="FFFFFF"/>
        <w:spacing w:before="100" w:beforeAutospacing="1" w:after="100" w:afterAutospacing="1" w:line="240" w:lineRule="auto"/>
        <w:rPr>
          <w:rFonts w:ascii="Roboto" w:eastAsia="Times New Roman" w:hAnsi="Roboto" w:cs="Times New Roman"/>
          <w:color w:val="000000"/>
          <w:kern w:val="0"/>
          <w:sz w:val="27"/>
          <w:szCs w:val="27"/>
          <w:lang w:eastAsia="ru-RU"/>
          <w14:ligatures w14:val="none"/>
        </w:rPr>
      </w:pPr>
      <w:r w:rsidRPr="009223D2">
        <w:rPr>
          <w:rFonts w:ascii="Roboto" w:eastAsia="Times New Roman" w:hAnsi="Roboto" w:cs="Times New Roman"/>
          <w:b/>
          <w:bCs/>
          <w:color w:val="000000"/>
          <w:kern w:val="0"/>
          <w:sz w:val="27"/>
          <w:szCs w:val="27"/>
          <w:lang w:eastAsia="ru-RU"/>
          <w14:ligatures w14:val="none"/>
        </w:rPr>
        <w:t xml:space="preserve">Как подготовить ребенка к питанию в детском саду </w:t>
      </w:r>
    </w:p>
    <w:p w14:paraId="4EE655AE" w14:textId="5D876C43" w:rsidR="009223D2" w:rsidRDefault="009223D2" w:rsidP="009223D2">
      <w:pPr>
        <w:shd w:val="clear" w:color="auto" w:fill="FFFFFF"/>
        <w:spacing w:before="100" w:beforeAutospacing="1" w:after="100" w:afterAutospacing="1" w:line="240" w:lineRule="auto"/>
        <w:jc w:val="both"/>
        <w:rPr>
          <w:rFonts w:ascii="Roboto" w:eastAsia="Times New Roman" w:hAnsi="Roboto" w:cs="Times New Roman"/>
          <w:i/>
          <w:iCs/>
          <w:color w:val="000000"/>
          <w:kern w:val="0"/>
          <w:sz w:val="27"/>
          <w:szCs w:val="27"/>
          <w:lang w:eastAsia="ru-RU"/>
          <w14:ligatures w14:val="none"/>
        </w:rPr>
      </w:pPr>
      <w:r w:rsidRPr="009223D2">
        <w:rPr>
          <w:rFonts w:ascii="Roboto" w:eastAsia="Times New Roman" w:hAnsi="Roboto" w:cs="Times New Roman"/>
          <w:b/>
          <w:bCs/>
          <w:i/>
          <w:iCs/>
          <w:color w:val="000000"/>
          <w:kern w:val="0"/>
          <w:sz w:val="27"/>
          <w:szCs w:val="27"/>
          <w:lang w:eastAsia="ru-RU"/>
          <w14:ligatures w14:val="none"/>
        </w:rPr>
        <w:t>Ответ</w:t>
      </w:r>
      <w:proofErr w:type="gramStart"/>
      <w:r w:rsidRPr="009223D2">
        <w:rPr>
          <w:rFonts w:ascii="Roboto" w:eastAsia="Times New Roman" w:hAnsi="Roboto" w:cs="Times New Roman"/>
          <w:i/>
          <w:iCs/>
          <w:color w:val="000000"/>
          <w:kern w:val="0"/>
          <w:sz w:val="27"/>
          <w:szCs w:val="27"/>
          <w:lang w:eastAsia="ru-RU"/>
          <w14:ligatures w14:val="none"/>
        </w:rPr>
        <w:t>: Перед</w:t>
      </w:r>
      <w:proofErr w:type="gramEnd"/>
      <w:r w:rsidRPr="009223D2">
        <w:rPr>
          <w:rFonts w:ascii="Roboto" w:eastAsia="Times New Roman" w:hAnsi="Roboto" w:cs="Times New Roman"/>
          <w:i/>
          <w:iCs/>
          <w:color w:val="000000"/>
          <w:kern w:val="0"/>
          <w:sz w:val="27"/>
          <w:szCs w:val="27"/>
          <w:lang w:eastAsia="ru-RU"/>
          <w14:ligatures w14:val="none"/>
        </w:rPr>
        <w:t xml:space="preserve"> поступлением ребенка в детский сад рекомендуем</w:t>
      </w:r>
      <w:r w:rsidRPr="009223D2">
        <w:rPr>
          <w:rFonts w:ascii="Roboto" w:eastAsia="Times New Roman" w:hAnsi="Roboto" w:cs="Times New Roman"/>
          <w:i/>
          <w:iCs/>
          <w:color w:val="000000"/>
          <w:kern w:val="0"/>
          <w:sz w:val="27"/>
          <w:szCs w:val="27"/>
          <w:lang w:eastAsia="ru-RU"/>
          <w14:ligatures w14:val="none"/>
        </w:rPr>
        <w:t xml:space="preserve"> </w:t>
      </w:r>
      <w:r w:rsidRPr="009223D2">
        <w:rPr>
          <w:rFonts w:ascii="Roboto" w:eastAsia="Times New Roman" w:hAnsi="Roboto" w:cs="Times New Roman"/>
          <w:i/>
          <w:iCs/>
          <w:color w:val="000000"/>
          <w:kern w:val="0"/>
          <w:sz w:val="27"/>
          <w:szCs w:val="27"/>
          <w:lang w:eastAsia="ru-RU"/>
          <w14:ligatures w14:val="none"/>
        </w:rPr>
        <w:t xml:space="preserve"> приблизить домашнее меню</w:t>
      </w:r>
      <w:r w:rsidRPr="009223D2">
        <w:rPr>
          <w:rFonts w:ascii="Roboto" w:eastAsia="Times New Roman" w:hAnsi="Roboto" w:cs="Times New Roman"/>
          <w:i/>
          <w:iCs/>
          <w:color w:val="000000"/>
          <w:kern w:val="0"/>
          <w:sz w:val="27"/>
          <w:szCs w:val="27"/>
          <w:lang w:eastAsia="ru-RU"/>
          <w14:ligatures w14:val="none"/>
        </w:rPr>
        <w:t xml:space="preserve"> </w:t>
      </w:r>
      <w:r w:rsidRPr="009223D2">
        <w:rPr>
          <w:rFonts w:ascii="Roboto" w:eastAsia="Times New Roman" w:hAnsi="Roboto" w:cs="Times New Roman"/>
          <w:i/>
          <w:iCs/>
          <w:color w:val="000000"/>
          <w:kern w:val="0"/>
          <w:sz w:val="27"/>
          <w:szCs w:val="27"/>
          <w:lang w:eastAsia="ru-RU"/>
          <w14:ligatures w14:val="none"/>
        </w:rPr>
        <w:t>к детсадовскому (каши, суп, запеканки, простые котлеты, компот). Постарайтесь также соблюдать детсадовский режим питания.</w:t>
      </w:r>
    </w:p>
    <w:p w14:paraId="56E04098" w14:textId="77777777" w:rsidR="00DB712B" w:rsidRPr="00DB712B" w:rsidRDefault="00DB712B" w:rsidP="00DB712B">
      <w:pPr>
        <w:rPr>
          <w:rFonts w:ascii="Roboto" w:hAnsi="Roboto"/>
          <w:b/>
          <w:bCs/>
          <w:sz w:val="28"/>
          <w:szCs w:val="28"/>
          <w:lang w:eastAsia="ru-RU"/>
        </w:rPr>
      </w:pPr>
      <w:r w:rsidRPr="00DB712B">
        <w:rPr>
          <w:rFonts w:ascii="Roboto" w:hAnsi="Roboto"/>
          <w:b/>
          <w:bCs/>
          <w:sz w:val="28"/>
          <w:szCs w:val="28"/>
          <w:lang w:eastAsia="ru-RU"/>
        </w:rPr>
        <w:t>Как часто меняется состав меню?</w:t>
      </w:r>
    </w:p>
    <w:p w14:paraId="741AE1A8" w14:textId="6C22314F" w:rsidR="00DB712B" w:rsidRPr="00DB712B" w:rsidRDefault="00DB712B" w:rsidP="00DB712B">
      <w:pPr>
        <w:spacing w:before="100" w:beforeAutospacing="1" w:after="100" w:afterAutospacing="1" w:line="240" w:lineRule="auto"/>
        <w:jc w:val="both"/>
        <w:rPr>
          <w:rFonts w:ascii="Roboto" w:hAnsi="Roboto"/>
          <w:i/>
          <w:iCs/>
          <w:sz w:val="28"/>
          <w:szCs w:val="28"/>
          <w:lang w:eastAsia="ru-RU"/>
        </w:rPr>
      </w:pPr>
      <w:r w:rsidRPr="00DB712B">
        <w:rPr>
          <w:rFonts w:ascii="Roboto" w:hAnsi="Roboto"/>
          <w:b/>
          <w:bCs/>
          <w:i/>
          <w:iCs/>
          <w:sz w:val="28"/>
          <w:szCs w:val="28"/>
          <w:lang w:eastAsia="ru-RU"/>
        </w:rPr>
        <w:t>Ответ:</w:t>
      </w:r>
      <w:r w:rsidRPr="00DB712B">
        <w:rPr>
          <w:rFonts w:ascii="Roboto" w:hAnsi="Roboto"/>
          <w:i/>
          <w:iCs/>
          <w:sz w:val="28"/>
          <w:szCs w:val="28"/>
          <w:lang w:eastAsia="ru-RU"/>
        </w:rPr>
        <w:t xml:space="preserve"> </w:t>
      </w:r>
      <w:r w:rsidRPr="00DB712B">
        <w:rPr>
          <w:rFonts w:ascii="Roboto" w:hAnsi="Roboto"/>
          <w:i/>
          <w:iCs/>
          <w:sz w:val="28"/>
          <w:szCs w:val="28"/>
          <w:lang w:eastAsia="ru-RU"/>
        </w:rPr>
        <w:t>Меню составляется на 2 недели. В нем учитываются минимум 10 различных сочетаний вторых блюд и 5 вариантов супов. Следующие 2 недели новый рацион, после чего первый вариант меню может повторяться. При этом для зимнего и летнего сезона составляется отдельный рацион. Он учитывает не только меняющиеся энергетические потребности детей, но и сезонные фрукты, овощи, ягоды.</w:t>
      </w:r>
    </w:p>
    <w:p w14:paraId="7571C8A7" w14:textId="37812B7C" w:rsidR="009223D2" w:rsidRPr="009223D2" w:rsidRDefault="009223D2" w:rsidP="009223D2">
      <w:pPr>
        <w:shd w:val="clear" w:color="auto" w:fill="FFFFFF"/>
        <w:spacing w:before="100" w:beforeAutospacing="1" w:after="100" w:afterAutospacing="1" w:line="240" w:lineRule="auto"/>
        <w:rPr>
          <w:rFonts w:ascii="Roboto" w:eastAsia="Times New Roman" w:hAnsi="Roboto" w:cs="Times New Roman"/>
          <w:color w:val="000000"/>
          <w:kern w:val="0"/>
          <w:sz w:val="27"/>
          <w:szCs w:val="27"/>
          <w:lang w:eastAsia="ru-RU"/>
          <w14:ligatures w14:val="none"/>
        </w:rPr>
      </w:pPr>
      <w:r w:rsidRPr="009223D2">
        <w:rPr>
          <w:rFonts w:ascii="Roboto" w:eastAsia="Times New Roman" w:hAnsi="Roboto" w:cs="Times New Roman"/>
          <w:b/>
          <w:bCs/>
          <w:color w:val="000000"/>
          <w:kern w:val="0"/>
          <w:sz w:val="27"/>
          <w:szCs w:val="27"/>
          <w:lang w:eastAsia="ru-RU"/>
          <w14:ligatures w14:val="none"/>
        </w:rPr>
        <w:t>Проверяют ли продукты для детей дошкольного возраста на соответствие требованиям</w:t>
      </w:r>
      <w:r>
        <w:rPr>
          <w:rFonts w:ascii="Roboto" w:eastAsia="Times New Roman" w:hAnsi="Roboto" w:cs="Times New Roman"/>
          <w:b/>
          <w:bCs/>
          <w:color w:val="000000"/>
          <w:kern w:val="0"/>
          <w:sz w:val="27"/>
          <w:szCs w:val="27"/>
          <w:lang w:eastAsia="ru-RU"/>
          <w14:ligatures w14:val="none"/>
        </w:rPr>
        <w:t>?</w:t>
      </w:r>
    </w:p>
    <w:p w14:paraId="292BAF2C" w14:textId="77777777" w:rsidR="009223D2" w:rsidRPr="009223D2" w:rsidRDefault="009223D2" w:rsidP="009223D2">
      <w:pPr>
        <w:shd w:val="clear" w:color="auto" w:fill="FFFFFF"/>
        <w:spacing w:before="100" w:beforeAutospacing="1" w:after="100" w:afterAutospacing="1" w:line="240" w:lineRule="auto"/>
        <w:jc w:val="both"/>
        <w:rPr>
          <w:rFonts w:ascii="Roboto" w:eastAsia="Times New Roman" w:hAnsi="Roboto" w:cs="Times New Roman"/>
          <w:i/>
          <w:iCs/>
          <w:color w:val="000000"/>
          <w:kern w:val="0"/>
          <w:sz w:val="27"/>
          <w:szCs w:val="27"/>
          <w:lang w:eastAsia="ru-RU"/>
          <w14:ligatures w14:val="none"/>
        </w:rPr>
      </w:pPr>
      <w:r w:rsidRPr="009223D2">
        <w:rPr>
          <w:rFonts w:ascii="Roboto" w:eastAsia="Times New Roman" w:hAnsi="Roboto" w:cs="Times New Roman"/>
          <w:b/>
          <w:bCs/>
          <w:i/>
          <w:iCs/>
          <w:color w:val="000000"/>
          <w:kern w:val="0"/>
          <w:sz w:val="27"/>
          <w:szCs w:val="27"/>
          <w:lang w:eastAsia="ru-RU"/>
          <w14:ligatures w14:val="none"/>
        </w:rPr>
        <w:t>Ответ</w:t>
      </w:r>
      <w:r w:rsidRPr="009223D2">
        <w:rPr>
          <w:rFonts w:ascii="Roboto" w:eastAsia="Times New Roman" w:hAnsi="Roboto" w:cs="Times New Roman"/>
          <w:i/>
          <w:iCs/>
          <w:color w:val="000000"/>
          <w:kern w:val="0"/>
          <w:sz w:val="27"/>
          <w:szCs w:val="27"/>
          <w:lang w:eastAsia="ru-RU"/>
          <w14:ligatures w14:val="none"/>
        </w:rPr>
        <w:t>: Все продукты для детей дошкольного возраста в обязательном порядке проходят гигиеническую экспертизу, включающую санитарно-химические и санитарно-микробиологические исследования на соответствие этих продуктов действующим санитарным нормам и правилам в России.</w:t>
      </w:r>
    </w:p>
    <w:p w14:paraId="68228E55" w14:textId="77777777" w:rsidR="009223D2" w:rsidRDefault="009223D2" w:rsidP="009223D2">
      <w:pPr>
        <w:shd w:val="clear" w:color="auto" w:fill="FFFFFF"/>
        <w:spacing w:before="100" w:beforeAutospacing="1" w:after="100" w:afterAutospacing="1" w:line="240" w:lineRule="auto"/>
        <w:rPr>
          <w:rFonts w:ascii="Roboto" w:eastAsia="Times New Roman" w:hAnsi="Roboto" w:cs="Times New Roman"/>
          <w:b/>
          <w:bCs/>
          <w:color w:val="000000"/>
          <w:kern w:val="0"/>
          <w:sz w:val="27"/>
          <w:szCs w:val="27"/>
          <w:lang w:eastAsia="ru-RU"/>
          <w14:ligatures w14:val="none"/>
        </w:rPr>
      </w:pPr>
      <w:r w:rsidRPr="009223D2">
        <w:rPr>
          <w:rFonts w:ascii="Roboto" w:eastAsia="Times New Roman" w:hAnsi="Roboto" w:cs="Times New Roman"/>
          <w:b/>
          <w:bCs/>
          <w:color w:val="000000"/>
          <w:kern w:val="0"/>
          <w:sz w:val="27"/>
          <w:szCs w:val="27"/>
          <w:lang w:eastAsia="ru-RU"/>
          <w14:ligatures w14:val="none"/>
        </w:rPr>
        <w:t>Что делать, если ребенок ничего не хочет есть в детском саду? </w:t>
      </w:r>
    </w:p>
    <w:p w14:paraId="75B90465" w14:textId="36EF3348" w:rsidR="009223D2" w:rsidRPr="009223D2" w:rsidRDefault="009223D2" w:rsidP="009223D2">
      <w:pPr>
        <w:shd w:val="clear" w:color="auto" w:fill="FFFFFF"/>
        <w:spacing w:before="100" w:beforeAutospacing="1" w:after="100" w:afterAutospacing="1" w:line="240" w:lineRule="auto"/>
        <w:jc w:val="both"/>
        <w:rPr>
          <w:rFonts w:ascii="Roboto" w:eastAsia="Times New Roman" w:hAnsi="Roboto" w:cs="Times New Roman"/>
          <w:i/>
          <w:iCs/>
          <w:color w:val="000000"/>
          <w:kern w:val="0"/>
          <w:sz w:val="27"/>
          <w:szCs w:val="27"/>
          <w:lang w:eastAsia="ru-RU"/>
          <w14:ligatures w14:val="none"/>
        </w:rPr>
      </w:pPr>
      <w:r w:rsidRPr="009223D2">
        <w:rPr>
          <w:rFonts w:ascii="Roboto" w:eastAsia="Times New Roman" w:hAnsi="Roboto" w:cs="Times New Roman"/>
          <w:b/>
          <w:bCs/>
          <w:i/>
          <w:iCs/>
          <w:color w:val="000000"/>
          <w:kern w:val="0"/>
          <w:sz w:val="27"/>
          <w:szCs w:val="27"/>
          <w:lang w:eastAsia="ru-RU"/>
          <w14:ligatures w14:val="none"/>
        </w:rPr>
        <w:t>Ответ</w:t>
      </w:r>
      <w:proofErr w:type="gramStart"/>
      <w:r w:rsidRPr="009223D2">
        <w:rPr>
          <w:rFonts w:ascii="Roboto" w:eastAsia="Times New Roman" w:hAnsi="Roboto" w:cs="Times New Roman"/>
          <w:i/>
          <w:iCs/>
          <w:color w:val="000000"/>
          <w:kern w:val="0"/>
          <w:sz w:val="27"/>
          <w:szCs w:val="27"/>
          <w:lang w:eastAsia="ru-RU"/>
          <w14:ligatures w14:val="none"/>
        </w:rPr>
        <w:t>: Есть</w:t>
      </w:r>
      <w:proofErr w:type="gramEnd"/>
      <w:r w:rsidRPr="009223D2">
        <w:rPr>
          <w:rFonts w:ascii="Roboto" w:eastAsia="Times New Roman" w:hAnsi="Roboto" w:cs="Times New Roman"/>
          <w:i/>
          <w:iCs/>
          <w:color w:val="000000"/>
          <w:kern w:val="0"/>
          <w:sz w:val="27"/>
          <w:szCs w:val="27"/>
          <w:lang w:eastAsia="ru-RU"/>
          <w14:ligatures w14:val="none"/>
        </w:rPr>
        <w:t xml:space="preserve"> дети, которые в детском саду почти ничего не едят. Особенно часто они встречаются в младших группах. Иногда дети могут есть только йогурт, пить кефир или компот. Не стоит заставлять такого ребенка есть, со временем он станет принимать пищу наравне со всеми. Кормите ребенка привычной едой с утра, плотным ужином сразу после детского сада и легким «вторым ужином» ближе ко сну.</w:t>
      </w:r>
    </w:p>
    <w:p w14:paraId="55EA88A8" w14:textId="1F25D6B9" w:rsidR="009223D2" w:rsidRPr="009223D2" w:rsidRDefault="009223D2" w:rsidP="009223D2">
      <w:pPr>
        <w:shd w:val="clear" w:color="auto" w:fill="FFFFFF"/>
        <w:spacing w:before="100" w:beforeAutospacing="1" w:after="100" w:afterAutospacing="1" w:line="240" w:lineRule="auto"/>
        <w:rPr>
          <w:rFonts w:ascii="Roboto" w:eastAsia="Times New Roman" w:hAnsi="Roboto" w:cs="Times New Roman"/>
          <w:color w:val="000000"/>
          <w:kern w:val="0"/>
          <w:sz w:val="27"/>
          <w:szCs w:val="27"/>
          <w:lang w:eastAsia="ru-RU"/>
          <w14:ligatures w14:val="none"/>
        </w:rPr>
      </w:pPr>
      <w:r w:rsidRPr="009223D2">
        <w:rPr>
          <w:rFonts w:ascii="Roboto" w:eastAsia="Times New Roman" w:hAnsi="Roboto" w:cs="Times New Roman"/>
          <w:b/>
          <w:bCs/>
          <w:color w:val="000000"/>
          <w:kern w:val="0"/>
          <w:sz w:val="27"/>
          <w:szCs w:val="27"/>
          <w:lang w:eastAsia="ru-RU"/>
          <w14:ligatures w14:val="none"/>
        </w:rPr>
        <w:t>С какими проблемами в питании сталкиваются дети в детском саду?</w:t>
      </w:r>
      <w:r w:rsidRPr="009223D2">
        <w:rPr>
          <w:rFonts w:ascii="Roboto" w:eastAsia="Times New Roman" w:hAnsi="Roboto" w:cs="Times New Roman"/>
          <w:color w:val="000000"/>
          <w:kern w:val="0"/>
          <w:sz w:val="27"/>
          <w:szCs w:val="27"/>
          <w:lang w:eastAsia="ru-RU"/>
          <w14:ligatures w14:val="none"/>
        </w:rPr>
        <w:t xml:space="preserve">  </w:t>
      </w:r>
    </w:p>
    <w:p w14:paraId="22F2FEA0" w14:textId="58070277" w:rsidR="009223D2" w:rsidRPr="009223D2" w:rsidRDefault="009223D2" w:rsidP="009223D2">
      <w:pPr>
        <w:shd w:val="clear" w:color="auto" w:fill="FFFFFF"/>
        <w:spacing w:before="100" w:beforeAutospacing="1" w:after="100" w:afterAutospacing="1" w:line="240" w:lineRule="auto"/>
        <w:jc w:val="both"/>
        <w:rPr>
          <w:rFonts w:ascii="Roboto" w:eastAsia="Times New Roman" w:hAnsi="Roboto" w:cs="Times New Roman"/>
          <w:i/>
          <w:iCs/>
          <w:color w:val="000000"/>
          <w:kern w:val="0"/>
          <w:sz w:val="27"/>
          <w:szCs w:val="27"/>
          <w:lang w:eastAsia="ru-RU"/>
          <w14:ligatures w14:val="none"/>
        </w:rPr>
      </w:pPr>
      <w:r w:rsidRPr="009223D2">
        <w:rPr>
          <w:rFonts w:ascii="Roboto" w:eastAsia="Times New Roman" w:hAnsi="Roboto" w:cs="Times New Roman"/>
          <w:b/>
          <w:bCs/>
          <w:i/>
          <w:iCs/>
          <w:color w:val="000000"/>
          <w:kern w:val="0"/>
          <w:sz w:val="27"/>
          <w:szCs w:val="27"/>
          <w:lang w:eastAsia="ru-RU"/>
          <w14:ligatures w14:val="none"/>
        </w:rPr>
        <w:t>Ответ</w:t>
      </w:r>
      <w:proofErr w:type="gramStart"/>
      <w:r w:rsidRPr="009223D2">
        <w:rPr>
          <w:rFonts w:ascii="Roboto" w:eastAsia="Times New Roman" w:hAnsi="Roboto" w:cs="Times New Roman"/>
          <w:b/>
          <w:bCs/>
          <w:i/>
          <w:iCs/>
          <w:color w:val="000000"/>
          <w:kern w:val="0"/>
          <w:sz w:val="27"/>
          <w:szCs w:val="27"/>
          <w:lang w:eastAsia="ru-RU"/>
          <w14:ligatures w14:val="none"/>
        </w:rPr>
        <w:t>:</w:t>
      </w:r>
      <w:r>
        <w:rPr>
          <w:rFonts w:ascii="Roboto" w:eastAsia="Times New Roman" w:hAnsi="Roboto" w:cs="Times New Roman"/>
          <w:i/>
          <w:iCs/>
          <w:color w:val="000000"/>
          <w:kern w:val="0"/>
          <w:sz w:val="27"/>
          <w:szCs w:val="27"/>
          <w:lang w:eastAsia="ru-RU"/>
          <w14:ligatures w14:val="none"/>
        </w:rPr>
        <w:t xml:space="preserve"> </w:t>
      </w:r>
      <w:r w:rsidRPr="009223D2">
        <w:rPr>
          <w:rFonts w:ascii="Roboto" w:eastAsia="Times New Roman" w:hAnsi="Roboto" w:cs="Times New Roman"/>
          <w:i/>
          <w:iCs/>
          <w:color w:val="000000"/>
          <w:kern w:val="0"/>
          <w:sz w:val="27"/>
          <w:szCs w:val="27"/>
          <w:lang w:eastAsia="ru-RU"/>
          <w14:ligatures w14:val="none"/>
        </w:rPr>
        <w:t>У</w:t>
      </w:r>
      <w:proofErr w:type="gramEnd"/>
      <w:r w:rsidRPr="009223D2">
        <w:rPr>
          <w:rFonts w:ascii="Roboto" w:eastAsia="Times New Roman" w:hAnsi="Roboto" w:cs="Times New Roman"/>
          <w:i/>
          <w:iCs/>
          <w:color w:val="000000"/>
          <w:kern w:val="0"/>
          <w:sz w:val="27"/>
          <w:szCs w:val="27"/>
          <w:lang w:eastAsia="ru-RU"/>
          <w14:ligatures w14:val="none"/>
        </w:rPr>
        <w:t xml:space="preserve"> каждого малыша есть блюда, которые он не любит. Дома вы обычно не заставляете есть эти продукты, — попросите и воспитательницу, чтобы ребенка не заставляли их есть.</w:t>
      </w:r>
      <w:r w:rsidRPr="009223D2">
        <w:rPr>
          <w:rFonts w:ascii="Roboto" w:eastAsia="Times New Roman" w:hAnsi="Roboto" w:cs="Times New Roman"/>
          <w:i/>
          <w:iCs/>
          <w:color w:val="000000"/>
          <w:kern w:val="0"/>
          <w:sz w:val="27"/>
          <w:szCs w:val="27"/>
          <w:lang w:eastAsia="ru-RU"/>
          <w14:ligatures w14:val="none"/>
        </w:rPr>
        <w:t xml:space="preserve"> </w:t>
      </w:r>
    </w:p>
    <w:p w14:paraId="6006F970" w14:textId="2DCBFA5C" w:rsidR="009223D2" w:rsidRPr="009223D2" w:rsidRDefault="009223D2" w:rsidP="009223D2">
      <w:pPr>
        <w:shd w:val="clear" w:color="auto" w:fill="FFFFFF"/>
        <w:spacing w:before="100" w:beforeAutospacing="1" w:after="100" w:afterAutospacing="1" w:line="240" w:lineRule="auto"/>
        <w:jc w:val="both"/>
        <w:rPr>
          <w:rFonts w:ascii="Roboto" w:eastAsia="Times New Roman" w:hAnsi="Roboto" w:cs="Times New Roman"/>
          <w:i/>
          <w:iCs/>
          <w:color w:val="000000"/>
          <w:kern w:val="0"/>
          <w:sz w:val="27"/>
          <w:szCs w:val="27"/>
          <w:lang w:eastAsia="ru-RU"/>
          <w14:ligatures w14:val="none"/>
        </w:rPr>
      </w:pPr>
      <w:r w:rsidRPr="009223D2">
        <w:rPr>
          <w:rFonts w:ascii="Roboto" w:eastAsia="Times New Roman" w:hAnsi="Roboto" w:cs="Times New Roman"/>
          <w:i/>
          <w:iCs/>
          <w:color w:val="000000"/>
          <w:kern w:val="0"/>
          <w:sz w:val="27"/>
          <w:szCs w:val="27"/>
          <w:lang w:eastAsia="ru-RU"/>
          <w14:ligatures w14:val="none"/>
        </w:rPr>
        <w:lastRenderedPageBreak/>
        <w:t>Вы также должны проинформировать воспитателей о том, какие продукты противопоказаны вашему ребенку (пищевая аллергия, болезни</w:t>
      </w:r>
      <w:r w:rsidRPr="009223D2">
        <w:rPr>
          <w:rFonts w:ascii="Roboto" w:eastAsia="Times New Roman" w:hAnsi="Roboto" w:cs="Times New Roman"/>
          <w:i/>
          <w:iCs/>
          <w:color w:val="000000"/>
          <w:kern w:val="0"/>
          <w:sz w:val="27"/>
          <w:szCs w:val="27"/>
          <w:lang w:eastAsia="ru-RU"/>
          <w14:ligatures w14:val="none"/>
        </w:rPr>
        <w:t xml:space="preserve"> желудка</w:t>
      </w:r>
      <w:r w:rsidRPr="009223D2">
        <w:rPr>
          <w:rFonts w:ascii="Roboto" w:eastAsia="Times New Roman" w:hAnsi="Roboto" w:cs="Times New Roman"/>
          <w:i/>
          <w:iCs/>
          <w:color w:val="000000"/>
          <w:kern w:val="0"/>
          <w:sz w:val="27"/>
          <w:szCs w:val="27"/>
          <w:lang w:eastAsia="ru-RU"/>
          <w14:ligatures w14:val="none"/>
        </w:rPr>
        <w:t xml:space="preserve">, диабет и многие другие противопоказания). </w:t>
      </w:r>
    </w:p>
    <w:p w14:paraId="0632C170" w14:textId="77777777" w:rsidR="00DB712B" w:rsidRPr="009223D2" w:rsidRDefault="00DB712B" w:rsidP="00DB712B">
      <w:pPr>
        <w:shd w:val="clear" w:color="auto" w:fill="FFFFFF"/>
        <w:spacing w:before="100" w:beforeAutospacing="1" w:after="100" w:afterAutospacing="1" w:line="240" w:lineRule="auto"/>
        <w:rPr>
          <w:rFonts w:ascii="Roboto" w:eastAsia="Times New Roman" w:hAnsi="Roboto" w:cs="Times New Roman"/>
          <w:color w:val="000000"/>
          <w:kern w:val="0"/>
          <w:sz w:val="27"/>
          <w:szCs w:val="27"/>
          <w:lang w:eastAsia="ru-RU"/>
          <w14:ligatures w14:val="none"/>
        </w:rPr>
      </w:pPr>
      <w:r w:rsidRPr="009223D2">
        <w:rPr>
          <w:rFonts w:ascii="Roboto" w:eastAsia="Times New Roman" w:hAnsi="Roboto" w:cs="Times New Roman"/>
          <w:b/>
          <w:bCs/>
          <w:color w:val="000000"/>
          <w:kern w:val="0"/>
          <w:sz w:val="27"/>
          <w:szCs w:val="27"/>
          <w:lang w:eastAsia="ru-RU"/>
          <w14:ligatures w14:val="none"/>
        </w:rPr>
        <w:t>Сколько раз в день осуществляется приём пищи в детском саду?</w:t>
      </w:r>
      <w:r w:rsidRPr="009223D2">
        <w:rPr>
          <w:rFonts w:ascii="Roboto" w:eastAsia="Times New Roman" w:hAnsi="Roboto" w:cs="Times New Roman"/>
          <w:color w:val="000000"/>
          <w:kern w:val="0"/>
          <w:sz w:val="27"/>
          <w:szCs w:val="27"/>
          <w:lang w:eastAsia="ru-RU"/>
          <w14:ligatures w14:val="none"/>
        </w:rPr>
        <w:t> </w:t>
      </w:r>
    </w:p>
    <w:p w14:paraId="6433A839" w14:textId="0F9D5929" w:rsidR="00DB712B" w:rsidRPr="009223D2" w:rsidRDefault="00DB712B" w:rsidP="00DB712B">
      <w:pPr>
        <w:shd w:val="clear" w:color="auto" w:fill="FFFFFF"/>
        <w:spacing w:before="100" w:beforeAutospacing="1" w:after="100" w:afterAutospacing="1" w:line="240" w:lineRule="auto"/>
        <w:jc w:val="both"/>
        <w:rPr>
          <w:rFonts w:ascii="Roboto" w:eastAsia="Times New Roman" w:hAnsi="Roboto" w:cs="Times New Roman"/>
          <w:i/>
          <w:iCs/>
          <w:color w:val="000000"/>
          <w:kern w:val="0"/>
          <w:sz w:val="27"/>
          <w:szCs w:val="27"/>
          <w:lang w:eastAsia="ru-RU"/>
          <w14:ligatures w14:val="none"/>
        </w:rPr>
      </w:pPr>
      <w:r w:rsidRPr="009223D2">
        <w:rPr>
          <w:rFonts w:ascii="Roboto" w:eastAsia="Times New Roman" w:hAnsi="Roboto" w:cs="Times New Roman"/>
          <w:b/>
          <w:bCs/>
          <w:i/>
          <w:iCs/>
          <w:color w:val="000000"/>
          <w:kern w:val="0"/>
          <w:sz w:val="27"/>
          <w:szCs w:val="27"/>
          <w:lang w:eastAsia="ru-RU"/>
          <w14:ligatures w14:val="none"/>
        </w:rPr>
        <w:t>Ответ</w:t>
      </w:r>
      <w:r>
        <w:rPr>
          <w:rFonts w:ascii="Roboto" w:eastAsia="Times New Roman" w:hAnsi="Roboto" w:cs="Times New Roman"/>
          <w:b/>
          <w:bCs/>
          <w:i/>
          <w:iCs/>
          <w:color w:val="000000"/>
          <w:kern w:val="0"/>
          <w:sz w:val="27"/>
          <w:szCs w:val="27"/>
          <w:lang w:eastAsia="ru-RU"/>
          <w14:ligatures w14:val="none"/>
        </w:rPr>
        <w:t xml:space="preserve">: </w:t>
      </w:r>
      <w:r w:rsidRPr="009223D2">
        <w:rPr>
          <w:rFonts w:ascii="Roboto" w:eastAsia="Times New Roman" w:hAnsi="Roboto" w:cs="Times New Roman"/>
          <w:i/>
          <w:iCs/>
          <w:color w:val="000000"/>
          <w:kern w:val="0"/>
          <w:sz w:val="27"/>
          <w:szCs w:val="27"/>
          <w:lang w:eastAsia="ru-RU"/>
          <w14:ligatures w14:val="none"/>
        </w:rPr>
        <w:t>В ДОУ организовано 5-разовое сбалансированное питание: завтрак, второй завтрак, обед, полдник, ужин. </w:t>
      </w:r>
    </w:p>
    <w:p w14:paraId="069C1AC1" w14:textId="1EF16404" w:rsidR="009223D2" w:rsidRPr="009223D2" w:rsidRDefault="009223D2" w:rsidP="009223D2">
      <w:pPr>
        <w:shd w:val="clear" w:color="auto" w:fill="FFFFFF"/>
        <w:spacing w:before="100" w:beforeAutospacing="1" w:after="100" w:afterAutospacing="1" w:line="240" w:lineRule="auto"/>
        <w:rPr>
          <w:rFonts w:ascii="Roboto" w:eastAsia="Times New Roman" w:hAnsi="Roboto" w:cs="Times New Roman"/>
          <w:color w:val="000000"/>
          <w:kern w:val="0"/>
          <w:sz w:val="27"/>
          <w:szCs w:val="27"/>
          <w:lang w:eastAsia="ru-RU"/>
          <w14:ligatures w14:val="none"/>
        </w:rPr>
      </w:pPr>
      <w:r w:rsidRPr="009223D2">
        <w:rPr>
          <w:rFonts w:ascii="Roboto" w:eastAsia="Times New Roman" w:hAnsi="Roboto" w:cs="Times New Roman"/>
          <w:b/>
          <w:bCs/>
          <w:color w:val="000000"/>
          <w:kern w:val="0"/>
          <w:sz w:val="27"/>
          <w:szCs w:val="27"/>
          <w:lang w:eastAsia="ru-RU"/>
          <w14:ligatures w14:val="none"/>
        </w:rPr>
        <w:t xml:space="preserve">Дают ли детям в детском саду огурцы соленые на </w:t>
      </w:r>
      <w:r>
        <w:rPr>
          <w:rFonts w:ascii="Roboto" w:eastAsia="Times New Roman" w:hAnsi="Roboto" w:cs="Times New Roman"/>
          <w:b/>
          <w:bCs/>
          <w:color w:val="000000"/>
          <w:kern w:val="0"/>
          <w:sz w:val="27"/>
          <w:szCs w:val="27"/>
          <w:lang w:eastAsia="ru-RU"/>
          <w14:ligatures w14:val="none"/>
        </w:rPr>
        <w:t>уксусе</w:t>
      </w:r>
      <w:r w:rsidRPr="009223D2">
        <w:rPr>
          <w:rFonts w:ascii="Roboto" w:eastAsia="Times New Roman" w:hAnsi="Roboto" w:cs="Times New Roman"/>
          <w:b/>
          <w:bCs/>
          <w:color w:val="000000"/>
          <w:kern w:val="0"/>
          <w:sz w:val="27"/>
          <w:szCs w:val="27"/>
          <w:lang w:eastAsia="ru-RU"/>
          <w14:ligatures w14:val="none"/>
        </w:rPr>
        <w:t xml:space="preserve"> и вареную докторскую колбасу?</w:t>
      </w:r>
      <w:r w:rsidRPr="009223D2">
        <w:rPr>
          <w:rFonts w:ascii="Roboto" w:eastAsia="Times New Roman" w:hAnsi="Roboto" w:cs="Times New Roman"/>
          <w:color w:val="000000"/>
          <w:kern w:val="0"/>
          <w:sz w:val="27"/>
          <w:szCs w:val="27"/>
          <w:lang w:eastAsia="ru-RU"/>
          <w14:ligatures w14:val="none"/>
        </w:rPr>
        <w:t> </w:t>
      </w:r>
    </w:p>
    <w:p w14:paraId="2DBB0228" w14:textId="2E70DD60" w:rsidR="009223D2" w:rsidRDefault="009223D2" w:rsidP="009223D2">
      <w:pPr>
        <w:shd w:val="clear" w:color="auto" w:fill="FFFFFF"/>
        <w:spacing w:before="100" w:beforeAutospacing="1" w:after="100" w:afterAutospacing="1" w:line="240" w:lineRule="auto"/>
        <w:jc w:val="both"/>
        <w:rPr>
          <w:rFonts w:ascii="Roboto" w:eastAsia="Times New Roman" w:hAnsi="Roboto" w:cs="Times New Roman"/>
          <w:i/>
          <w:iCs/>
          <w:color w:val="000000"/>
          <w:kern w:val="0"/>
          <w:sz w:val="27"/>
          <w:szCs w:val="27"/>
          <w:lang w:eastAsia="ru-RU"/>
          <w14:ligatures w14:val="none"/>
        </w:rPr>
      </w:pPr>
      <w:r w:rsidRPr="009223D2">
        <w:rPr>
          <w:rFonts w:ascii="Roboto" w:eastAsia="Times New Roman" w:hAnsi="Roboto" w:cs="Times New Roman"/>
          <w:b/>
          <w:bCs/>
          <w:i/>
          <w:iCs/>
          <w:color w:val="000000"/>
          <w:kern w:val="0"/>
          <w:sz w:val="27"/>
          <w:szCs w:val="27"/>
          <w:lang w:eastAsia="ru-RU"/>
          <w14:ligatures w14:val="none"/>
        </w:rPr>
        <w:t>Отве</w:t>
      </w:r>
      <w:r w:rsidR="00DB712B">
        <w:rPr>
          <w:rFonts w:ascii="Roboto" w:eastAsia="Times New Roman" w:hAnsi="Roboto" w:cs="Times New Roman"/>
          <w:b/>
          <w:bCs/>
          <w:i/>
          <w:iCs/>
          <w:color w:val="000000"/>
          <w:kern w:val="0"/>
          <w:sz w:val="27"/>
          <w:szCs w:val="27"/>
          <w:lang w:eastAsia="ru-RU"/>
          <w14:ligatures w14:val="none"/>
        </w:rPr>
        <w:t>т:</w:t>
      </w:r>
      <w:r w:rsidRPr="009223D2">
        <w:rPr>
          <w:rFonts w:ascii="Roboto" w:eastAsia="Times New Roman" w:hAnsi="Roboto" w:cs="Times New Roman"/>
          <w:b/>
          <w:bCs/>
          <w:i/>
          <w:iCs/>
          <w:color w:val="000000"/>
          <w:kern w:val="0"/>
          <w:sz w:val="27"/>
          <w:szCs w:val="27"/>
          <w:lang w:eastAsia="ru-RU"/>
          <w14:ligatures w14:val="none"/>
        </w:rPr>
        <w:t> </w:t>
      </w:r>
      <w:r w:rsidRPr="009223D2">
        <w:rPr>
          <w:rFonts w:ascii="Roboto" w:eastAsia="Times New Roman" w:hAnsi="Roboto" w:cs="Times New Roman"/>
          <w:i/>
          <w:iCs/>
          <w:color w:val="000000"/>
          <w:kern w:val="0"/>
          <w:sz w:val="27"/>
          <w:szCs w:val="27"/>
          <w:lang w:eastAsia="ru-RU"/>
          <w14:ligatures w14:val="none"/>
        </w:rPr>
        <w:t xml:space="preserve">Согласно Приложению 6 к СанПиН 2.3/2.4.3590-20 не допускается в питании детей использовать овощи и фрукты консервированные, содержащие уксус, а также сырокопченые мясные гастрономические изделия и колбасы. Таким образом, вареная колбаса недопустима для питания детей в детском саду. Если при приготовлении соленых огурцов не используется уксус, данное блюдо разрешено для питания детей. </w:t>
      </w:r>
    </w:p>
    <w:p w14:paraId="3D79E30E" w14:textId="77777777" w:rsidR="00DB712B" w:rsidRDefault="00DB712B" w:rsidP="00DB712B">
      <w:pPr>
        <w:spacing w:after="0" w:line="240" w:lineRule="auto"/>
        <w:jc w:val="both"/>
        <w:rPr>
          <w:rStyle w:val="ac"/>
          <w:rFonts w:ascii="Roboto" w:hAnsi="Roboto" w:cs="Open Sans"/>
          <w:color w:val="303133"/>
          <w:sz w:val="28"/>
          <w:szCs w:val="28"/>
          <w:shd w:val="clear" w:color="auto" w:fill="FFFFFF"/>
        </w:rPr>
      </w:pPr>
      <w:r w:rsidRPr="00DB712B">
        <w:rPr>
          <w:rStyle w:val="ac"/>
          <w:rFonts w:ascii="Roboto" w:hAnsi="Roboto" w:cs="Open Sans"/>
          <w:color w:val="303133"/>
          <w:sz w:val="28"/>
          <w:szCs w:val="28"/>
          <w:shd w:val="clear" w:color="auto" w:fill="FFFFFF"/>
        </w:rPr>
        <w:t>Можно ли готовить в детском саду яичницу-глазунью и макароны по-флотски?</w:t>
      </w:r>
    </w:p>
    <w:p w14:paraId="08085327" w14:textId="77777777" w:rsidR="00DB712B" w:rsidRDefault="00DB712B" w:rsidP="00DB712B">
      <w:pPr>
        <w:spacing w:after="0" w:line="240" w:lineRule="auto"/>
        <w:jc w:val="both"/>
        <w:rPr>
          <w:rStyle w:val="ac"/>
          <w:rFonts w:ascii="Roboto" w:hAnsi="Roboto" w:cs="Open Sans"/>
          <w:color w:val="303133"/>
          <w:sz w:val="28"/>
          <w:szCs w:val="28"/>
          <w:shd w:val="clear" w:color="auto" w:fill="FFFFFF"/>
        </w:rPr>
      </w:pPr>
    </w:p>
    <w:p w14:paraId="426AA216" w14:textId="77777777" w:rsidR="00DB712B" w:rsidRDefault="00DB712B" w:rsidP="00DB712B">
      <w:pPr>
        <w:spacing w:after="0" w:line="240" w:lineRule="auto"/>
        <w:jc w:val="both"/>
        <w:rPr>
          <w:rFonts w:ascii="Roboto" w:hAnsi="Roboto" w:cs="Open Sans"/>
          <w:i/>
          <w:iCs/>
          <w:color w:val="303133"/>
          <w:sz w:val="28"/>
          <w:szCs w:val="28"/>
          <w:shd w:val="clear" w:color="auto" w:fill="FFFFFF"/>
        </w:rPr>
      </w:pPr>
      <w:r w:rsidRPr="00DB712B">
        <w:rPr>
          <w:rStyle w:val="ac"/>
          <w:rFonts w:ascii="Roboto" w:hAnsi="Roboto" w:cs="Open Sans"/>
          <w:i/>
          <w:iCs/>
          <w:color w:val="303133"/>
          <w:sz w:val="28"/>
          <w:szCs w:val="28"/>
          <w:shd w:val="clear" w:color="auto" w:fill="FFFFFF"/>
        </w:rPr>
        <w:t xml:space="preserve">Ответ: </w:t>
      </w:r>
      <w:r w:rsidRPr="00DB712B">
        <w:rPr>
          <w:rFonts w:ascii="Roboto" w:hAnsi="Roboto" w:cs="Open Sans"/>
          <w:i/>
          <w:iCs/>
          <w:color w:val="303133"/>
          <w:sz w:val="28"/>
          <w:szCs w:val="28"/>
          <w:shd w:val="clear" w:color="auto" w:fill="FFFFFF"/>
        </w:rPr>
        <w:t>Нет. Согласно Приложению 6 к СанПиН 2.3/2.4.3590-20 яичница-глазунья и макароны по-флотски содержатся в списке запрещенной пищевой продукции.</w:t>
      </w:r>
    </w:p>
    <w:p w14:paraId="40BFB65F" w14:textId="77777777" w:rsidR="00CE43B0" w:rsidRDefault="00CE43B0" w:rsidP="00DB712B">
      <w:pPr>
        <w:spacing w:after="0" w:line="240" w:lineRule="auto"/>
        <w:jc w:val="both"/>
        <w:rPr>
          <w:rFonts w:ascii="Roboto" w:hAnsi="Roboto" w:cs="Open Sans"/>
          <w:i/>
          <w:iCs/>
          <w:color w:val="303133"/>
          <w:sz w:val="28"/>
          <w:szCs w:val="28"/>
          <w:shd w:val="clear" w:color="auto" w:fill="FFFFFF"/>
        </w:rPr>
      </w:pPr>
    </w:p>
    <w:p w14:paraId="540BFC7C" w14:textId="77777777" w:rsidR="00CE43B0" w:rsidRPr="007133B4" w:rsidRDefault="00CE43B0" w:rsidP="00CE43B0">
      <w:pPr>
        <w:spacing w:after="0" w:line="240" w:lineRule="auto"/>
        <w:rPr>
          <w:rFonts w:ascii="Roboto" w:eastAsia="Times New Roman" w:hAnsi="Roboto" w:cs="Times New Roman"/>
          <w:b/>
          <w:bCs/>
          <w:kern w:val="0"/>
          <w:sz w:val="28"/>
          <w:szCs w:val="28"/>
          <w:lang w:eastAsia="ru-RU"/>
          <w14:ligatures w14:val="none"/>
        </w:rPr>
      </w:pPr>
      <w:r w:rsidRPr="007133B4">
        <w:rPr>
          <w:rFonts w:ascii="Roboto" w:eastAsia="Times New Roman" w:hAnsi="Roboto" w:cs="Times New Roman"/>
          <w:b/>
          <w:bCs/>
          <w:kern w:val="0"/>
          <w:sz w:val="28"/>
          <w:szCs w:val="28"/>
          <w:lang w:eastAsia="ru-RU"/>
          <w14:ligatures w14:val="none"/>
        </w:rPr>
        <w:t>Есть ли в детском саду диетическое меню?</w:t>
      </w:r>
    </w:p>
    <w:p w14:paraId="6AE201ED" w14:textId="77777777" w:rsidR="00CE43B0" w:rsidRDefault="00CE43B0" w:rsidP="00CE43B0">
      <w:pPr>
        <w:spacing w:line="240" w:lineRule="auto"/>
        <w:jc w:val="both"/>
        <w:rPr>
          <w:rFonts w:ascii="Roboto" w:eastAsia="Times New Roman" w:hAnsi="Roboto" w:cs="Times New Roman"/>
          <w:b/>
          <w:bCs/>
          <w:i/>
          <w:iCs/>
          <w:kern w:val="0"/>
          <w:sz w:val="28"/>
          <w:szCs w:val="28"/>
          <w:lang w:eastAsia="ru-RU"/>
          <w14:ligatures w14:val="none"/>
        </w:rPr>
      </w:pPr>
    </w:p>
    <w:p w14:paraId="7B70DBFA" w14:textId="77777777" w:rsidR="00CE43B0" w:rsidRPr="007133B4" w:rsidRDefault="00CE43B0" w:rsidP="00CE43B0">
      <w:pPr>
        <w:spacing w:line="240" w:lineRule="auto"/>
        <w:jc w:val="both"/>
        <w:rPr>
          <w:rFonts w:ascii="Roboto" w:eastAsia="Times New Roman" w:hAnsi="Roboto" w:cs="Times New Roman"/>
          <w:i/>
          <w:iCs/>
          <w:kern w:val="0"/>
          <w:sz w:val="28"/>
          <w:szCs w:val="28"/>
          <w:lang w:eastAsia="ru-RU"/>
          <w14:ligatures w14:val="none"/>
        </w:rPr>
      </w:pPr>
      <w:r w:rsidRPr="00CE43B0">
        <w:rPr>
          <w:rFonts w:ascii="Roboto" w:eastAsia="Times New Roman" w:hAnsi="Roboto" w:cs="Times New Roman"/>
          <w:b/>
          <w:bCs/>
          <w:i/>
          <w:iCs/>
          <w:kern w:val="0"/>
          <w:sz w:val="28"/>
          <w:szCs w:val="28"/>
          <w:lang w:eastAsia="ru-RU"/>
          <w14:ligatures w14:val="none"/>
        </w:rPr>
        <w:t>Ответ</w:t>
      </w:r>
      <w:proofErr w:type="gramStart"/>
      <w:r w:rsidRPr="00CE43B0">
        <w:rPr>
          <w:rFonts w:ascii="Roboto" w:eastAsia="Times New Roman" w:hAnsi="Roboto" w:cs="Times New Roman"/>
          <w:b/>
          <w:bCs/>
          <w:i/>
          <w:iCs/>
          <w:kern w:val="0"/>
          <w:sz w:val="28"/>
          <w:szCs w:val="28"/>
          <w:lang w:eastAsia="ru-RU"/>
          <w14:ligatures w14:val="none"/>
        </w:rPr>
        <w:t>:</w:t>
      </w:r>
      <w:r w:rsidRPr="00CE43B0">
        <w:rPr>
          <w:rFonts w:ascii="Roboto" w:eastAsia="Times New Roman" w:hAnsi="Roboto" w:cs="Times New Roman"/>
          <w:i/>
          <w:iCs/>
          <w:kern w:val="0"/>
          <w:sz w:val="28"/>
          <w:szCs w:val="28"/>
          <w:lang w:eastAsia="ru-RU"/>
          <w14:ligatures w14:val="none"/>
        </w:rPr>
        <w:t xml:space="preserve"> </w:t>
      </w:r>
      <w:r w:rsidRPr="007133B4">
        <w:rPr>
          <w:rFonts w:ascii="Roboto" w:eastAsia="Times New Roman" w:hAnsi="Roboto" w:cs="Times New Roman"/>
          <w:i/>
          <w:iCs/>
          <w:kern w:val="0"/>
          <w:sz w:val="28"/>
          <w:szCs w:val="28"/>
          <w:lang w:eastAsia="ru-RU"/>
          <w14:ligatures w14:val="none"/>
        </w:rPr>
        <w:t>Да</w:t>
      </w:r>
      <w:proofErr w:type="gramEnd"/>
      <w:r w:rsidRPr="007133B4">
        <w:rPr>
          <w:rFonts w:ascii="Roboto" w:eastAsia="Times New Roman" w:hAnsi="Roboto" w:cs="Times New Roman"/>
          <w:i/>
          <w:iCs/>
          <w:kern w:val="0"/>
          <w:sz w:val="28"/>
          <w:szCs w:val="28"/>
          <w:lang w:eastAsia="ru-RU"/>
          <w14:ligatures w14:val="none"/>
        </w:rPr>
        <w:t>, в нашем учреждении для детей может быть использовано спец. меню, при соответствующем запросе родителей (законных представителей) и предоставлении справки от медицинского работника</w:t>
      </w:r>
    </w:p>
    <w:p w14:paraId="0C14B4F7" w14:textId="77777777" w:rsidR="009223D2" w:rsidRPr="009223D2" w:rsidRDefault="009223D2" w:rsidP="009223D2">
      <w:pPr>
        <w:shd w:val="clear" w:color="auto" w:fill="FFFFFF"/>
        <w:spacing w:before="100" w:beforeAutospacing="1" w:after="100" w:afterAutospacing="1" w:line="240" w:lineRule="auto"/>
        <w:rPr>
          <w:rFonts w:ascii="Roboto" w:eastAsia="Times New Roman" w:hAnsi="Roboto" w:cs="Times New Roman"/>
          <w:color w:val="000000"/>
          <w:kern w:val="0"/>
          <w:sz w:val="27"/>
          <w:szCs w:val="27"/>
          <w:lang w:eastAsia="ru-RU"/>
          <w14:ligatures w14:val="none"/>
        </w:rPr>
      </w:pPr>
      <w:r w:rsidRPr="009223D2">
        <w:rPr>
          <w:rFonts w:ascii="Roboto" w:eastAsia="Times New Roman" w:hAnsi="Roboto" w:cs="Times New Roman"/>
          <w:b/>
          <w:bCs/>
          <w:color w:val="000000"/>
          <w:kern w:val="0"/>
          <w:sz w:val="27"/>
          <w:szCs w:val="27"/>
          <w:lang w:eastAsia="ru-RU"/>
          <w14:ligatures w14:val="none"/>
        </w:rPr>
        <w:t>Можно ли приносить из дома свои блюда в детский сад?</w:t>
      </w:r>
      <w:r w:rsidRPr="009223D2">
        <w:rPr>
          <w:rFonts w:ascii="Roboto" w:eastAsia="Times New Roman" w:hAnsi="Roboto" w:cs="Times New Roman"/>
          <w:color w:val="000000"/>
          <w:kern w:val="0"/>
          <w:sz w:val="27"/>
          <w:szCs w:val="27"/>
          <w:lang w:eastAsia="ru-RU"/>
          <w14:ligatures w14:val="none"/>
        </w:rPr>
        <w:t> </w:t>
      </w:r>
    </w:p>
    <w:p w14:paraId="116F2061" w14:textId="77777777" w:rsidR="009223D2" w:rsidRDefault="009223D2" w:rsidP="009223D2">
      <w:pPr>
        <w:shd w:val="clear" w:color="auto" w:fill="FFFFFF"/>
        <w:spacing w:before="100" w:beforeAutospacing="1" w:after="100" w:afterAutospacing="1" w:line="240" w:lineRule="auto"/>
        <w:jc w:val="both"/>
        <w:rPr>
          <w:rFonts w:ascii="Roboto" w:eastAsia="Times New Roman" w:hAnsi="Roboto" w:cs="Times New Roman"/>
          <w:i/>
          <w:iCs/>
          <w:color w:val="000000"/>
          <w:kern w:val="0"/>
          <w:sz w:val="27"/>
          <w:szCs w:val="27"/>
          <w:lang w:eastAsia="ru-RU"/>
          <w14:ligatures w14:val="none"/>
        </w:rPr>
      </w:pPr>
      <w:r w:rsidRPr="009223D2">
        <w:rPr>
          <w:rFonts w:ascii="Roboto" w:eastAsia="Times New Roman" w:hAnsi="Roboto" w:cs="Times New Roman"/>
          <w:b/>
          <w:bCs/>
          <w:i/>
          <w:iCs/>
          <w:color w:val="000000"/>
          <w:kern w:val="0"/>
          <w:sz w:val="27"/>
          <w:szCs w:val="27"/>
          <w:lang w:eastAsia="ru-RU"/>
          <w14:ligatures w14:val="none"/>
        </w:rPr>
        <w:t>Ответ</w:t>
      </w:r>
      <w:proofErr w:type="gramStart"/>
      <w:r w:rsidRPr="009223D2">
        <w:rPr>
          <w:rFonts w:ascii="Roboto" w:eastAsia="Times New Roman" w:hAnsi="Roboto" w:cs="Times New Roman"/>
          <w:b/>
          <w:bCs/>
          <w:i/>
          <w:iCs/>
          <w:color w:val="000000"/>
          <w:kern w:val="0"/>
          <w:sz w:val="27"/>
          <w:szCs w:val="27"/>
          <w:lang w:eastAsia="ru-RU"/>
          <w14:ligatures w14:val="none"/>
        </w:rPr>
        <w:t>: Нет</w:t>
      </w:r>
      <w:proofErr w:type="gramEnd"/>
      <w:r w:rsidRPr="009223D2">
        <w:rPr>
          <w:rFonts w:ascii="Roboto" w:eastAsia="Times New Roman" w:hAnsi="Roboto" w:cs="Times New Roman"/>
          <w:b/>
          <w:bCs/>
          <w:i/>
          <w:iCs/>
          <w:color w:val="000000"/>
          <w:kern w:val="0"/>
          <w:sz w:val="27"/>
          <w:szCs w:val="27"/>
          <w:lang w:eastAsia="ru-RU"/>
          <w14:ligatures w14:val="none"/>
        </w:rPr>
        <w:t>, такой вариант организации питания запрещён</w:t>
      </w:r>
      <w:r w:rsidRPr="009223D2">
        <w:rPr>
          <w:rFonts w:ascii="Roboto" w:eastAsia="Times New Roman" w:hAnsi="Roboto" w:cs="Times New Roman"/>
          <w:i/>
          <w:iCs/>
          <w:color w:val="000000"/>
          <w:kern w:val="0"/>
          <w:sz w:val="27"/>
          <w:szCs w:val="27"/>
          <w:lang w:eastAsia="ru-RU"/>
          <w14:ligatures w14:val="none"/>
        </w:rPr>
        <w:t>. В дошкольных образовательных организациях не допускается использовать в питании детей любые пищевые продукты домашнего (непромышленного) изготовления, а также принесённые из дома.</w:t>
      </w:r>
    </w:p>
    <w:p w14:paraId="4F43367F" w14:textId="77777777" w:rsidR="007133B4" w:rsidRPr="009223D2" w:rsidRDefault="007133B4" w:rsidP="009223D2">
      <w:pPr>
        <w:shd w:val="clear" w:color="auto" w:fill="FFFFFF"/>
        <w:spacing w:before="100" w:beforeAutospacing="1" w:after="100" w:afterAutospacing="1" w:line="240" w:lineRule="auto"/>
        <w:jc w:val="both"/>
        <w:rPr>
          <w:rFonts w:ascii="Roboto" w:eastAsia="Times New Roman" w:hAnsi="Roboto" w:cs="Times New Roman"/>
          <w:i/>
          <w:iCs/>
          <w:color w:val="000000"/>
          <w:kern w:val="0"/>
          <w:sz w:val="27"/>
          <w:szCs w:val="27"/>
          <w:lang w:eastAsia="ru-RU"/>
          <w14:ligatures w14:val="none"/>
        </w:rPr>
      </w:pPr>
    </w:p>
    <w:sectPr w:rsidR="007133B4" w:rsidRPr="00922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78"/>
    <w:rsid w:val="005661BE"/>
    <w:rsid w:val="005C6E43"/>
    <w:rsid w:val="005D5DF3"/>
    <w:rsid w:val="007133B4"/>
    <w:rsid w:val="009223D2"/>
    <w:rsid w:val="00CE43B0"/>
    <w:rsid w:val="00D72078"/>
    <w:rsid w:val="00DB7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ED65"/>
  <w15:chartTrackingRefBased/>
  <w15:docId w15:val="{8C72672E-47FE-4980-BC5C-532C0D12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720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720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7207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7207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7207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720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20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20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20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207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7207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7207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7207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7207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7207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2078"/>
    <w:rPr>
      <w:rFonts w:eastAsiaTheme="majorEastAsia" w:cstheme="majorBidi"/>
      <w:color w:val="595959" w:themeColor="text1" w:themeTint="A6"/>
    </w:rPr>
  </w:style>
  <w:style w:type="character" w:customStyle="1" w:styleId="80">
    <w:name w:val="Заголовок 8 Знак"/>
    <w:basedOn w:val="a0"/>
    <w:link w:val="8"/>
    <w:uiPriority w:val="9"/>
    <w:semiHidden/>
    <w:rsid w:val="00D7207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2078"/>
    <w:rPr>
      <w:rFonts w:eastAsiaTheme="majorEastAsia" w:cstheme="majorBidi"/>
      <w:color w:val="272727" w:themeColor="text1" w:themeTint="D8"/>
    </w:rPr>
  </w:style>
  <w:style w:type="paragraph" w:styleId="a3">
    <w:name w:val="Title"/>
    <w:basedOn w:val="a"/>
    <w:next w:val="a"/>
    <w:link w:val="a4"/>
    <w:uiPriority w:val="10"/>
    <w:qFormat/>
    <w:rsid w:val="00D72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2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07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207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2078"/>
    <w:pPr>
      <w:spacing w:before="160"/>
      <w:jc w:val="center"/>
    </w:pPr>
    <w:rPr>
      <w:i/>
      <w:iCs/>
      <w:color w:val="404040" w:themeColor="text1" w:themeTint="BF"/>
    </w:rPr>
  </w:style>
  <w:style w:type="character" w:customStyle="1" w:styleId="22">
    <w:name w:val="Цитата 2 Знак"/>
    <w:basedOn w:val="a0"/>
    <w:link w:val="21"/>
    <w:uiPriority w:val="29"/>
    <w:rsid w:val="00D72078"/>
    <w:rPr>
      <w:i/>
      <w:iCs/>
      <w:color w:val="404040" w:themeColor="text1" w:themeTint="BF"/>
    </w:rPr>
  </w:style>
  <w:style w:type="paragraph" w:styleId="a7">
    <w:name w:val="List Paragraph"/>
    <w:basedOn w:val="a"/>
    <w:uiPriority w:val="34"/>
    <w:qFormat/>
    <w:rsid w:val="00D72078"/>
    <w:pPr>
      <w:ind w:left="720"/>
      <w:contextualSpacing/>
    </w:pPr>
  </w:style>
  <w:style w:type="character" w:styleId="a8">
    <w:name w:val="Intense Emphasis"/>
    <w:basedOn w:val="a0"/>
    <w:uiPriority w:val="21"/>
    <w:qFormat/>
    <w:rsid w:val="00D72078"/>
    <w:rPr>
      <w:i/>
      <w:iCs/>
      <w:color w:val="2F5496" w:themeColor="accent1" w:themeShade="BF"/>
    </w:rPr>
  </w:style>
  <w:style w:type="paragraph" w:styleId="a9">
    <w:name w:val="Intense Quote"/>
    <w:basedOn w:val="a"/>
    <w:next w:val="a"/>
    <w:link w:val="aa"/>
    <w:uiPriority w:val="30"/>
    <w:qFormat/>
    <w:rsid w:val="00D72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72078"/>
    <w:rPr>
      <w:i/>
      <w:iCs/>
      <w:color w:val="2F5496" w:themeColor="accent1" w:themeShade="BF"/>
    </w:rPr>
  </w:style>
  <w:style w:type="character" w:styleId="ab">
    <w:name w:val="Intense Reference"/>
    <w:basedOn w:val="a0"/>
    <w:uiPriority w:val="32"/>
    <w:qFormat/>
    <w:rsid w:val="00D72078"/>
    <w:rPr>
      <w:b/>
      <w:bCs/>
      <w:smallCaps/>
      <w:color w:val="2F5496" w:themeColor="accent1" w:themeShade="BF"/>
      <w:spacing w:val="5"/>
    </w:rPr>
  </w:style>
  <w:style w:type="character" w:styleId="ac">
    <w:name w:val="Strong"/>
    <w:basedOn w:val="a0"/>
    <w:uiPriority w:val="22"/>
    <w:qFormat/>
    <w:rsid w:val="00DB71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5896">
      <w:bodyDiv w:val="1"/>
      <w:marLeft w:val="0"/>
      <w:marRight w:val="0"/>
      <w:marTop w:val="0"/>
      <w:marBottom w:val="0"/>
      <w:divBdr>
        <w:top w:val="none" w:sz="0" w:space="0" w:color="auto"/>
        <w:left w:val="none" w:sz="0" w:space="0" w:color="auto"/>
        <w:bottom w:val="none" w:sz="0" w:space="0" w:color="auto"/>
        <w:right w:val="none" w:sz="0" w:space="0" w:color="auto"/>
      </w:divBdr>
      <w:divsChild>
        <w:div w:id="477960036">
          <w:marLeft w:val="0"/>
          <w:marRight w:val="0"/>
          <w:marTop w:val="0"/>
          <w:marBottom w:val="0"/>
          <w:divBdr>
            <w:top w:val="none" w:sz="0" w:space="0" w:color="auto"/>
            <w:left w:val="none" w:sz="0" w:space="0" w:color="auto"/>
            <w:bottom w:val="none" w:sz="0" w:space="0" w:color="auto"/>
            <w:right w:val="none" w:sz="0" w:space="0" w:color="auto"/>
          </w:divBdr>
          <w:divsChild>
            <w:div w:id="1053508163">
              <w:marLeft w:val="0"/>
              <w:marRight w:val="0"/>
              <w:marTop w:val="0"/>
              <w:marBottom w:val="480"/>
              <w:divBdr>
                <w:top w:val="none" w:sz="0" w:space="0" w:color="auto"/>
                <w:left w:val="none" w:sz="0" w:space="0" w:color="auto"/>
                <w:bottom w:val="none" w:sz="0" w:space="0" w:color="auto"/>
                <w:right w:val="none" w:sz="0" w:space="0" w:color="auto"/>
              </w:divBdr>
              <w:divsChild>
                <w:div w:id="3658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8321">
      <w:bodyDiv w:val="1"/>
      <w:marLeft w:val="0"/>
      <w:marRight w:val="0"/>
      <w:marTop w:val="0"/>
      <w:marBottom w:val="0"/>
      <w:divBdr>
        <w:top w:val="none" w:sz="0" w:space="0" w:color="auto"/>
        <w:left w:val="none" w:sz="0" w:space="0" w:color="auto"/>
        <w:bottom w:val="none" w:sz="0" w:space="0" w:color="auto"/>
        <w:right w:val="none" w:sz="0" w:space="0" w:color="auto"/>
      </w:divBdr>
    </w:div>
    <w:div w:id="202979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500</Words>
  <Characters>2854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2025-07-07T09:06:00Z</cp:lastPrinted>
  <dcterms:created xsi:type="dcterms:W3CDTF">2025-07-07T08:29:00Z</dcterms:created>
  <dcterms:modified xsi:type="dcterms:W3CDTF">2025-07-07T09:06:00Z</dcterms:modified>
</cp:coreProperties>
</file>